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27A" w14:textId="4DBF5FBC" w:rsidR="002D2ED4" w:rsidRPr="00175E7A" w:rsidRDefault="00911110" w:rsidP="002D2ED4">
      <w:pPr>
        <w:pStyle w:val="Title"/>
        <w:jc w:val="center"/>
      </w:pPr>
      <w:r>
        <w:t>Vészhelyzeti kapcsolattartó elérhetőségére vonatkozó</w:t>
      </w:r>
      <w:r w:rsidR="00B97802" w:rsidRPr="00175E7A">
        <w:t xml:space="preserve"> </w:t>
      </w:r>
      <w:r w:rsidR="00257DD9" w:rsidRPr="00175E7A">
        <w:t>adatkezelési tájékoztató</w:t>
      </w:r>
    </w:p>
    <w:p w14:paraId="61EBE514" w14:textId="570806B6" w:rsidR="00257DD9" w:rsidRPr="00175E7A" w:rsidRDefault="00A25515" w:rsidP="004D1555">
      <w:pPr>
        <w:pStyle w:val="Body"/>
      </w:pPr>
      <w:r w:rsidRPr="00175E7A">
        <w:t xml:space="preserve">A </w:t>
      </w:r>
      <w:r w:rsidR="00421BEC">
        <w:rPr>
          <w:b/>
          <w:szCs w:val="20"/>
        </w:rPr>
        <w:t xml:space="preserve">Karolina </w:t>
      </w:r>
      <w:r w:rsidR="00D857D6">
        <w:rPr>
          <w:b/>
          <w:szCs w:val="20"/>
        </w:rPr>
        <w:t xml:space="preserve">Katolikus Egyetemi </w:t>
      </w:r>
      <w:r w:rsidR="00421BEC">
        <w:rPr>
          <w:b/>
          <w:szCs w:val="20"/>
        </w:rPr>
        <w:t>Szakkollégium</w:t>
      </w:r>
      <w:r w:rsidR="005B29F6" w:rsidRPr="00CC6D2A">
        <w:rPr>
          <w:b/>
          <w:szCs w:val="20"/>
        </w:rPr>
        <w:t xml:space="preserve"> </w:t>
      </w:r>
      <w:r w:rsidR="00535DB1" w:rsidRPr="00175E7A">
        <w:t xml:space="preserve">(székhely: </w:t>
      </w:r>
      <w:r w:rsidR="00421BEC" w:rsidRPr="00421BEC">
        <w:rPr>
          <w:szCs w:val="20"/>
        </w:rPr>
        <w:t>6725 Szeged, Szentháromság u. 70-76.</w:t>
      </w:r>
      <w:r w:rsidR="00B41BCF" w:rsidRPr="00175E7A">
        <w:t>;</w:t>
      </w:r>
      <w:r w:rsidR="00B1360B" w:rsidRPr="00175E7A">
        <w:t xml:space="preserve"> </w:t>
      </w:r>
      <w:r w:rsidRPr="00175E7A">
        <w:t>„</w:t>
      </w:r>
      <w:r w:rsidR="00421BEC">
        <w:rPr>
          <w:b/>
        </w:rPr>
        <w:t>Karolina Szakkollégium</w:t>
      </w:r>
      <w:r w:rsidRPr="00175E7A">
        <w:t>”</w:t>
      </w:r>
      <w:r w:rsidR="00257DD9" w:rsidRPr="00175E7A">
        <w:t xml:space="preserve">) </w:t>
      </w:r>
      <w:r w:rsidR="00381CA2" w:rsidRPr="00381CA2">
        <w:rPr>
          <w:b/>
          <w:bCs/>
          <w:i/>
          <w:iCs/>
          <w:kern w:val="0"/>
        </w:rPr>
        <w:t>az Európai Unió és a Tanács 2016/679. számú rendelete („</w:t>
      </w:r>
      <w:r w:rsidR="00381CA2" w:rsidRPr="00381CA2">
        <w:rPr>
          <w:b/>
          <w:i/>
          <w:iCs/>
          <w:kern w:val="0"/>
        </w:rPr>
        <w:t>Rendelet</w:t>
      </w:r>
      <w:r w:rsidR="00381CA2" w:rsidRPr="00381CA2">
        <w:rPr>
          <w:b/>
          <w:bCs/>
          <w:i/>
          <w:iCs/>
          <w:kern w:val="0"/>
        </w:rPr>
        <w:t xml:space="preserve">”) 13., </w:t>
      </w:r>
      <w:r w:rsidR="00381CA2" w:rsidRPr="00381CA2">
        <w:rPr>
          <w:b/>
          <w:i/>
          <w:iCs/>
          <w:kern w:val="0"/>
        </w:rPr>
        <w:t>illetve 14</w:t>
      </w:r>
      <w:r w:rsidR="00381CA2" w:rsidRPr="00381CA2">
        <w:rPr>
          <w:b/>
          <w:bCs/>
          <w:i/>
          <w:iCs/>
          <w:kern w:val="0"/>
        </w:rPr>
        <w:t>. cikkének való megfelelés érdekében</w:t>
      </w:r>
      <w:r w:rsidR="00381CA2" w:rsidRPr="00381CA2">
        <w:rPr>
          <w:rFonts w:ascii="Arial" w:hAnsi="Arial"/>
          <w:b/>
          <w:kern w:val="0"/>
        </w:rPr>
        <w:t xml:space="preserve"> </w:t>
      </w:r>
      <w:r w:rsidR="00257DD9" w:rsidRPr="00175E7A">
        <w:t>a jelen adatkezelési tájékoztató</w:t>
      </w:r>
      <w:r w:rsidR="00B1360B" w:rsidRPr="00175E7A">
        <w:t>ban foglalt</w:t>
      </w:r>
      <w:r w:rsidR="00257DD9" w:rsidRPr="00175E7A">
        <w:t xml:space="preserve"> rendelkezése</w:t>
      </w:r>
      <w:r w:rsidR="00B1360B" w:rsidRPr="00175E7A">
        <w:t xml:space="preserve">k szerint kezeli </w:t>
      </w:r>
      <w:r w:rsidR="009532E0">
        <w:t xml:space="preserve">a </w:t>
      </w:r>
      <w:r w:rsidR="00911110">
        <w:t>szakkollégiumi tagok vészhelyzeti kapcsolattartók elérhetőségéhez</w:t>
      </w:r>
      <w:r w:rsidR="009532E0">
        <w:t xml:space="preserve"> szükséges</w:t>
      </w:r>
      <w:r w:rsidR="003F46F2">
        <w:t xml:space="preserve"> személyes adatai</w:t>
      </w:r>
      <w:r w:rsidR="009532E0">
        <w:t>t</w:t>
      </w:r>
      <w:r w:rsidR="00257DD9" w:rsidRPr="00175E7A">
        <w:t>.</w:t>
      </w:r>
      <w:r w:rsidR="003F58D7" w:rsidRPr="00175E7A">
        <w:t xml:space="preserve"> </w:t>
      </w:r>
    </w:p>
    <w:p w14:paraId="3ECD5E66" w14:textId="348C1288" w:rsidR="00BA3788" w:rsidRPr="00175E7A" w:rsidRDefault="00BA3788" w:rsidP="00BA3788">
      <w:pPr>
        <w:pStyle w:val="Level1"/>
        <w:ind w:left="397" w:hanging="397"/>
      </w:pPr>
      <w:r w:rsidRPr="00175E7A">
        <w:t>Az adatkezelő és adatvédelmi tisztviselő</w:t>
      </w:r>
    </w:p>
    <w:p w14:paraId="259C7872" w14:textId="6E3F83AE" w:rsidR="006F1348" w:rsidRDefault="00BA3788" w:rsidP="00BA3788">
      <w:pPr>
        <w:pStyle w:val="Body1"/>
      </w:pPr>
      <w:r w:rsidRPr="00175E7A">
        <w:t>A</w:t>
      </w:r>
      <w:r w:rsidR="009532E0">
        <w:t xml:space="preserve"> </w:t>
      </w:r>
      <w:r w:rsidR="003F46F2">
        <w:t>személyes adatai adatkezelője</w:t>
      </w:r>
      <w:r w:rsidRPr="00175E7A">
        <w:t xml:space="preserve"> a </w:t>
      </w:r>
      <w:r w:rsidR="00421BEC">
        <w:t>Karolina Katolikus Egyetemi Szakkollégium (</w:t>
      </w:r>
      <w:r w:rsidR="00421BEC" w:rsidRPr="00421BEC">
        <w:t>székhely: 6725 Szeged, Szentháromság u. 70-76.</w:t>
      </w:r>
      <w:r w:rsidR="00421BEC">
        <w:t>)</w:t>
      </w:r>
      <w:r w:rsidRPr="00175E7A">
        <w:t xml:space="preserve">. </w:t>
      </w:r>
    </w:p>
    <w:p w14:paraId="2DF0CE56" w14:textId="4AC74056" w:rsidR="003F46F2" w:rsidRPr="00564851" w:rsidRDefault="003F46F2" w:rsidP="003F46F2">
      <w:pPr>
        <w:pStyle w:val="Body1"/>
      </w:pPr>
      <w:r w:rsidRPr="00F3711B">
        <w:t xml:space="preserve">A </w:t>
      </w:r>
      <w:r w:rsidR="00421BEC">
        <w:t>Karolina Szakkollégium</w:t>
      </w:r>
      <w:r w:rsidRPr="00F3711B">
        <w:t xml:space="preserve"> adatvédelmi tisztviselő</w:t>
      </w:r>
      <w:r w:rsidR="00421BEC">
        <w:t xml:space="preserve">je </w:t>
      </w:r>
      <w:proofErr w:type="spellStart"/>
      <w:r w:rsidR="00465684" w:rsidRPr="00465684">
        <w:rPr>
          <w:b/>
          <w:bCs/>
          <w:i/>
          <w:iCs/>
        </w:rPr>
        <w:t>DataPro</w:t>
      </w:r>
      <w:proofErr w:type="spellEnd"/>
      <w:r w:rsidR="00465684" w:rsidRPr="00465684">
        <w:rPr>
          <w:b/>
          <w:bCs/>
          <w:i/>
          <w:iCs/>
        </w:rPr>
        <w:t xml:space="preserve"> Tanácsadó Betéti Társaság</w:t>
      </w:r>
      <w:r w:rsidR="00421BEC">
        <w:t>, elérhetősége: adatvedelem@karolinaiskola.hu</w:t>
      </w:r>
      <w:r w:rsidRPr="00F3711B">
        <w:t xml:space="preserve">. </w:t>
      </w:r>
    </w:p>
    <w:p w14:paraId="1115C8D4" w14:textId="57CE4451" w:rsidR="00257DD9" w:rsidRPr="00175E7A" w:rsidRDefault="00257DD9" w:rsidP="00115AC6">
      <w:pPr>
        <w:pStyle w:val="Level1"/>
      </w:pPr>
      <w:r w:rsidRPr="00175E7A">
        <w:t>Az adatkezelés célja</w:t>
      </w:r>
      <w:r w:rsidR="003F1CC3" w:rsidRPr="00175E7A">
        <w:t xml:space="preserve"> és jogalapja</w:t>
      </w:r>
    </w:p>
    <w:p w14:paraId="13BA6AAD" w14:textId="38521544" w:rsidR="00257DD9" w:rsidRPr="00175E7A" w:rsidRDefault="00AC51F7" w:rsidP="00604406">
      <w:pPr>
        <w:pStyle w:val="Body1"/>
      </w:pPr>
      <w:r w:rsidRPr="00175E7A">
        <w:t xml:space="preserve">A </w:t>
      </w:r>
      <w:r w:rsidR="00421BEC">
        <w:t>Karolina Szakkollégium</w:t>
      </w:r>
      <w:r w:rsidR="00BB16F6" w:rsidRPr="00175E7A">
        <w:t xml:space="preserve"> </w:t>
      </w:r>
      <w:r w:rsidR="009532E0">
        <w:t xml:space="preserve">a személyes adatait </w:t>
      </w:r>
      <w:r w:rsidR="00911110" w:rsidRPr="00911110">
        <w:t>vészhelyzet esetén a szakkollégium tagja által megjelölt személlyel</w:t>
      </w:r>
      <w:r w:rsidR="009532E0">
        <w:t xml:space="preserve"> </w:t>
      </w:r>
      <w:r w:rsidR="00911110">
        <w:t xml:space="preserve">való kapcsolatfelvétel </w:t>
      </w:r>
      <w:r w:rsidR="00CD3689">
        <w:t>céljából kezeli</w:t>
      </w:r>
      <w:r w:rsidR="00BB16F6" w:rsidRPr="00175E7A">
        <w:t xml:space="preserve">. </w:t>
      </w:r>
      <w:r w:rsidR="00257DD9" w:rsidRPr="00175E7A">
        <w:t xml:space="preserve">Az adatkezelés jogalapja </w:t>
      </w:r>
      <w:r w:rsidR="00ED1C2E">
        <w:t xml:space="preserve">a </w:t>
      </w:r>
      <w:r w:rsidR="00421BEC">
        <w:t>Karolina Szakkollégium</w:t>
      </w:r>
      <w:r w:rsidR="00ED1C2E">
        <w:t xml:space="preserve"> jogos érdeke</w:t>
      </w:r>
      <w:r w:rsidR="00381CA2">
        <w:t xml:space="preserve"> </w:t>
      </w:r>
      <w:r w:rsidR="00381CA2" w:rsidRPr="00381CA2">
        <w:rPr>
          <w:b/>
          <w:bCs/>
          <w:i/>
          <w:iCs/>
          <w:kern w:val="0"/>
        </w:rPr>
        <w:t>(Rendelet 6. cikk (1) bekezdés c) pont)</w:t>
      </w:r>
      <w:r w:rsidR="00ED1C2E">
        <w:t xml:space="preserve">. A </w:t>
      </w:r>
      <w:r w:rsidR="00421BEC">
        <w:t>Karolina Szakkollégium</w:t>
      </w:r>
      <w:r w:rsidR="00ED1C2E">
        <w:t xml:space="preserve"> jogos érdeke, hogy</w:t>
      </w:r>
      <w:r w:rsidR="00911110">
        <w:t xml:space="preserve"> a szakkollégiumi tag </w:t>
      </w:r>
      <w:r w:rsidR="00911110" w:rsidRPr="00911110">
        <w:t xml:space="preserve">személyi sérülése esetén </w:t>
      </w:r>
      <w:proofErr w:type="gramStart"/>
      <w:r w:rsidR="00911110" w:rsidRPr="00911110">
        <w:t>Önnel</w:t>
      </w:r>
      <w:proofErr w:type="gramEnd"/>
      <w:r w:rsidR="00911110" w:rsidRPr="00911110">
        <w:t xml:space="preserve"> mint a </w:t>
      </w:r>
      <w:r w:rsidR="00911110">
        <w:t>szakkollégiumi tag</w:t>
      </w:r>
      <w:r w:rsidR="00911110" w:rsidRPr="00911110">
        <w:t xml:space="preserve"> hozzátartozójával fel tudja venni a kapcsolatot. </w:t>
      </w:r>
    </w:p>
    <w:p w14:paraId="1D482F0B" w14:textId="2776A720" w:rsidR="00BA3788" w:rsidRDefault="00BA3788" w:rsidP="00BA3788">
      <w:pPr>
        <w:pStyle w:val="Level1"/>
      </w:pPr>
      <w:r w:rsidRPr="00175E7A">
        <w:t>Személyes adatok címzettjei</w:t>
      </w:r>
    </w:p>
    <w:p w14:paraId="0DF63F16" w14:textId="45C2167A" w:rsidR="00E21BFF" w:rsidRPr="00E21BFF" w:rsidRDefault="00421BEC" w:rsidP="00E21BFF">
      <w:pPr>
        <w:pStyle w:val="Body1"/>
      </w:pPr>
      <w:r>
        <w:t xml:space="preserve">A Karolina Szakkollégium </w:t>
      </w:r>
      <w:r w:rsidR="00E21BFF">
        <w:t xml:space="preserve">a személyes </w:t>
      </w:r>
      <w:r w:rsidR="00911110">
        <w:t>adatokat harmadik személyek részére nem adja át</w:t>
      </w:r>
      <w:r w:rsidR="00E21BFF">
        <w:t>.</w:t>
      </w:r>
    </w:p>
    <w:p w14:paraId="5C4F7289" w14:textId="77777777" w:rsidR="00257DD9" w:rsidRPr="00175E7A" w:rsidRDefault="00257DD9" w:rsidP="00C10F85">
      <w:pPr>
        <w:pStyle w:val="Level1"/>
      </w:pPr>
      <w:r w:rsidRPr="00175E7A">
        <w:t>Az adatkezelés időtartama</w:t>
      </w:r>
    </w:p>
    <w:p w14:paraId="12649632" w14:textId="4B965A04" w:rsidR="00044D09" w:rsidRPr="00175E7A" w:rsidRDefault="008629BC" w:rsidP="008629BC">
      <w:pPr>
        <w:pStyle w:val="Body1"/>
      </w:pPr>
      <w:r w:rsidRPr="00175E7A">
        <w:t xml:space="preserve">A </w:t>
      </w:r>
      <w:r w:rsidR="00421BEC">
        <w:t>Karolina Szakkollégium</w:t>
      </w:r>
      <w:r w:rsidR="00DE3C21" w:rsidRPr="00175E7A">
        <w:t xml:space="preserve"> </w:t>
      </w:r>
      <w:r w:rsidRPr="00175E7A">
        <w:t xml:space="preserve">az </w:t>
      </w:r>
      <w:r w:rsidR="00911110">
        <w:t xml:space="preserve">személyes adatait </w:t>
      </w:r>
      <w:r w:rsidR="00421BEC">
        <w:t>a szakkollégiumi tag jogviszonya fennállásáig</w:t>
      </w:r>
      <w:r w:rsidR="00911110">
        <w:t xml:space="preserve"> </w:t>
      </w:r>
      <w:r w:rsidRPr="00175E7A">
        <w:t>kezeli</w:t>
      </w:r>
      <w:r w:rsidR="0011743B" w:rsidRPr="00175E7A">
        <w:t>.</w:t>
      </w:r>
    </w:p>
    <w:p w14:paraId="7E04E63B" w14:textId="77777777" w:rsidR="00E21BFF" w:rsidRPr="008624EA" w:rsidRDefault="00E21BFF" w:rsidP="00E21BFF">
      <w:pPr>
        <w:pStyle w:val="Level1"/>
        <w:ind w:left="397" w:hanging="397"/>
      </w:pPr>
      <w:r w:rsidRPr="008624EA">
        <w:t>Az Ön adatkezeléssel kapcsolatos jogai</w:t>
      </w:r>
    </w:p>
    <w:p w14:paraId="1D01736D" w14:textId="260034A8" w:rsidR="00E21BFF" w:rsidRDefault="00E21BFF" w:rsidP="00E21BFF">
      <w:pPr>
        <w:pStyle w:val="Body1"/>
      </w:pPr>
      <w:r w:rsidRPr="008624EA">
        <w:t xml:space="preserve">A személyes adatai kezelésével kapcsolatban a </w:t>
      </w:r>
      <w:r w:rsidR="00421BEC">
        <w:t>Karolina Szakkollégiummal</w:t>
      </w:r>
      <w:r w:rsidRPr="008624EA">
        <w:t xml:space="preserve"> az </w:t>
      </w:r>
      <w:r w:rsidR="00421BEC">
        <w:t>adatvedelem@karolinaiskola.hu</w:t>
      </w:r>
      <w:r w:rsidRPr="008624EA">
        <w:t xml:space="preserve"> e-mail címen ve</w:t>
      </w:r>
      <w:r w:rsidRPr="00153AEE">
        <w:t>heti fel a kapcsolatot.</w:t>
      </w:r>
    </w:p>
    <w:p w14:paraId="70F0DC68" w14:textId="467418EA" w:rsidR="00381CA2" w:rsidRPr="00381CA2" w:rsidRDefault="00381CA2" w:rsidP="00E21BFF">
      <w:pPr>
        <w:pStyle w:val="Body1"/>
      </w:pPr>
      <w:r w:rsidRPr="00381CA2">
        <w:rPr>
          <w:b/>
          <w:bCs/>
          <w:i/>
          <w:iCs/>
          <w:kern w:val="0"/>
        </w:rPr>
        <w:t>A Karolina Szakkollégium az érintetti jogai gyakorlására irányuló kérelmét annak beérkezésétől számított legfeljebb egy hónapon belül teljesíti. A kérelem beérkezésének napja a határidőbe nem számít bele. A Karolina Szakkollégium szükség esetén, figyelembe véve a kérelem bonyolultságát és a kérelmek számát, ezt a határidőt további két hónappal meghosszabbíthatja. A határidő meghosszabbításáról a Karolina Szakkollégium a késedelem okainak megjelölésével a kérelem kézhezvételétől számított egy hónapon belül tájékoztatja Önt.</w:t>
      </w:r>
    </w:p>
    <w:p w14:paraId="5BB5D82A" w14:textId="3424CFB6" w:rsidR="00E21BFF" w:rsidRPr="003C052F" w:rsidRDefault="00E21BFF" w:rsidP="00E21BFF">
      <w:pPr>
        <w:pStyle w:val="Body1"/>
      </w:pPr>
      <w:r>
        <w:t xml:space="preserve">Ön jogosult a </w:t>
      </w:r>
      <w:r w:rsidR="00421BEC">
        <w:t>Karolina Szakkollégium</w:t>
      </w:r>
      <w:r>
        <w:t>t</w:t>
      </w:r>
      <w:r w:rsidR="00421BEC">
        <w:t>ó</w:t>
      </w:r>
      <w:r>
        <w:t>l a személyes adataihoz hozzáférést kérni, a személyes adatai helyesbítését kérni, a személyes adatai törlését kérni, jogosult a személyes adatai kezelésének korlátozását kérni, valamint jogosult az adathordozhatósághoz való jogával élni az alábbiak szerint:</w:t>
      </w:r>
    </w:p>
    <w:p w14:paraId="6A32AC9B" w14:textId="77777777" w:rsidR="00E21BFF" w:rsidRPr="00175E7A" w:rsidRDefault="00E21BFF" w:rsidP="00E21BFF">
      <w:pPr>
        <w:pStyle w:val="Level2"/>
        <w:tabs>
          <w:tab w:val="num" w:pos="851"/>
        </w:tabs>
        <w:ind w:left="851" w:hanging="454"/>
      </w:pPr>
      <w:r w:rsidRPr="00175E7A">
        <w:t>Hozzáféréshez való jog</w:t>
      </w:r>
    </w:p>
    <w:p w14:paraId="35149EFC" w14:textId="5B30CA38" w:rsidR="00E21BFF" w:rsidRPr="00175E7A" w:rsidRDefault="00E21BFF" w:rsidP="00E21BFF">
      <w:pPr>
        <w:pStyle w:val="Body2"/>
        <w:ind w:left="851"/>
      </w:pPr>
      <w:r>
        <w:t xml:space="preserve">Önnek joga van arra, hogy visszajelzést kapjon a </w:t>
      </w:r>
      <w:r w:rsidR="00421BEC">
        <w:t>Karolina Szakkollégiumtó</w:t>
      </w:r>
      <w:r>
        <w:t xml:space="preserve">l arra vonatkozóan, </w:t>
      </w:r>
      <w:r w:rsidRPr="0057096C">
        <w:t>hogy</w:t>
      </w:r>
      <w:r>
        <w:t xml:space="preserve"> a </w:t>
      </w:r>
      <w:r w:rsidR="00421BEC">
        <w:t>Karolina Szakkollégium</w:t>
      </w:r>
      <w:r>
        <w:t xml:space="preserve"> kezeli-e az Ön személyes adatait. </w:t>
      </w:r>
    </w:p>
    <w:p w14:paraId="7323F9DE" w14:textId="77777777" w:rsidR="00E21BFF" w:rsidRPr="00175E7A" w:rsidRDefault="00E21BFF" w:rsidP="00E21BFF">
      <w:pPr>
        <w:pStyle w:val="Level2"/>
        <w:tabs>
          <w:tab w:val="num" w:pos="851"/>
        </w:tabs>
        <w:ind w:left="851" w:hanging="454"/>
      </w:pPr>
      <w:r w:rsidRPr="00175E7A">
        <w:lastRenderedPageBreak/>
        <w:t>Helyesbítéshez való jog</w:t>
      </w:r>
    </w:p>
    <w:p w14:paraId="4635AF10" w14:textId="77193D9C" w:rsidR="00E21BFF" w:rsidRPr="00175E7A" w:rsidRDefault="00E21BFF" w:rsidP="00E21BFF">
      <w:pPr>
        <w:pStyle w:val="Body2"/>
        <w:ind w:left="851"/>
      </w:pPr>
      <w:r w:rsidRPr="00175E7A">
        <w:t xml:space="preserve">Ön </w:t>
      </w:r>
      <w:r w:rsidRPr="0057096C">
        <w:t>jogosult</w:t>
      </w:r>
      <w:r w:rsidRPr="00175E7A">
        <w:t xml:space="preserve"> a </w:t>
      </w:r>
      <w:r w:rsidR="00421BEC">
        <w:t>Karolina Szakkollégiumtó</w:t>
      </w:r>
      <w:r w:rsidRPr="00175E7A">
        <w:t xml:space="preserve">l kérni, hogy indokolatlan késedelem nélkül helyesbítse az Ön pontatlan személyes adatait vagy egészítse ki az Ön hiányos személyes adatait. </w:t>
      </w:r>
    </w:p>
    <w:p w14:paraId="1489C491" w14:textId="77777777" w:rsidR="00E21BFF" w:rsidRPr="00175E7A" w:rsidRDefault="00E21BFF" w:rsidP="00E21BFF">
      <w:pPr>
        <w:pStyle w:val="Level2"/>
        <w:tabs>
          <w:tab w:val="num" w:pos="851"/>
        </w:tabs>
        <w:ind w:left="851" w:hanging="454"/>
      </w:pPr>
      <w:r w:rsidRPr="00175E7A">
        <w:t>Törléshez való jog</w:t>
      </w:r>
    </w:p>
    <w:p w14:paraId="0446BAA8" w14:textId="2FA1D151" w:rsidR="00E21BFF" w:rsidRDefault="00E21BFF" w:rsidP="00E21BFF">
      <w:pPr>
        <w:pStyle w:val="Body2"/>
        <w:ind w:left="851"/>
      </w:pPr>
      <w:bookmarkStart w:id="0" w:name="_Hlk505754855"/>
      <w:r>
        <w:t xml:space="preserve">A </w:t>
      </w:r>
      <w:r w:rsidR="00421BEC">
        <w:t>Karolina Szakkollégium</w:t>
      </w:r>
      <w:r>
        <w:t xml:space="preserve"> az Ön kérésére indokolatlan késedelem nélkül törli az Ön személyes adatait. </w:t>
      </w:r>
    </w:p>
    <w:p w14:paraId="2873798D" w14:textId="29A2B306" w:rsidR="00E21BFF" w:rsidRDefault="00E21BFF" w:rsidP="00E21BFF">
      <w:pPr>
        <w:pStyle w:val="Body2"/>
        <w:ind w:left="851"/>
      </w:pPr>
      <w:r>
        <w:t xml:space="preserve">A </w:t>
      </w:r>
      <w:r w:rsidR="00421BEC">
        <w:t>Karolina Szakkollégium</w:t>
      </w:r>
      <w:r>
        <w:t xml:space="preserve"> a személyes adatokat nem törli, ha az adatkezelés a (i) a véleménynyilvánítás szabadságához és a tájékozódáshoz való jog gyakorlása céljából, (ii) a személyes adatok kezelését előíró, a </w:t>
      </w:r>
      <w:r w:rsidR="00421BEC">
        <w:t>Karolina Szakkollégium</w:t>
      </w:r>
      <w:r>
        <w:t>-re alkalmazandó jogi kötelezettség teljesítése, illetőleg (iii) jogi igények előterjesztéséhez, érvényesítéséhez, illetve védelméhez szükséges.</w:t>
      </w:r>
    </w:p>
    <w:p w14:paraId="710AEABD" w14:textId="7F91589F" w:rsidR="00E21BFF" w:rsidRPr="00175E7A" w:rsidRDefault="00E21BFF" w:rsidP="00E21BFF">
      <w:pPr>
        <w:pStyle w:val="Body2"/>
        <w:ind w:left="851"/>
      </w:pPr>
      <w:r>
        <w:t xml:space="preserve">Egyéb esetekben a </w:t>
      </w:r>
      <w:r w:rsidR="00421BEC">
        <w:t>Karolina Szakkollégium</w:t>
      </w:r>
      <w:r>
        <w:t xml:space="preserve"> indokolatlan késedelem nélkül törli az Ön személyes adatait, ha (i) a </w:t>
      </w:r>
      <w:r w:rsidR="00421BEC">
        <w:t>Karolina Szakkollégiumna</w:t>
      </w:r>
      <w:r>
        <w:t xml:space="preserve">k nincs szüksége a személyes adatokra abból a célból, amely célból gyűjtötte vagy kezelte, (ii) a személyes adatait jogellenesen kezelték vagy (iii) a </w:t>
      </w:r>
      <w:r w:rsidR="00421BEC">
        <w:t>Karolina Szakkollégium</w:t>
      </w:r>
      <w:r>
        <w:t xml:space="preserve"> jogi kötelezettsége teljesítéséhez köteles a személyes adatokat törölni.</w:t>
      </w:r>
    </w:p>
    <w:bookmarkEnd w:id="0"/>
    <w:p w14:paraId="4ADC50AB" w14:textId="77777777" w:rsidR="00E21BFF" w:rsidRPr="00175E7A" w:rsidRDefault="00E21BFF" w:rsidP="00E21BFF">
      <w:pPr>
        <w:pStyle w:val="Level2"/>
        <w:tabs>
          <w:tab w:val="num" w:pos="851"/>
        </w:tabs>
        <w:ind w:left="851" w:hanging="454"/>
      </w:pPr>
      <w:r w:rsidRPr="00175E7A">
        <w:t>Adatkezelés korlátozásához való jog</w:t>
      </w:r>
    </w:p>
    <w:p w14:paraId="010F7B47" w14:textId="3CA2C972" w:rsidR="00E21BFF" w:rsidRPr="00175E7A" w:rsidRDefault="00E21BFF" w:rsidP="00E21BFF">
      <w:pPr>
        <w:pStyle w:val="Body2"/>
        <w:ind w:left="851"/>
      </w:pPr>
      <w:r w:rsidRPr="00175E7A">
        <w:t xml:space="preserve">Ön kérheti a </w:t>
      </w:r>
      <w:r w:rsidR="00421BEC">
        <w:t>Karolina Szakkollégiumo</w:t>
      </w:r>
      <w:r w:rsidRPr="00175E7A">
        <w:t>t, hogy korlátozza az adatkezelést</w:t>
      </w:r>
      <w:r>
        <w:t xml:space="preserve">, </w:t>
      </w:r>
      <w:r w:rsidRPr="00175E7A">
        <w:t>ha (i) Ön vitatja a személyes adatok pontosságát, (ii) az adatkezelés jogellenes</w:t>
      </w:r>
      <w:r>
        <w:t xml:space="preserve"> és</w:t>
      </w:r>
      <w:r w:rsidRPr="00175E7A">
        <w:t xml:space="preserve"> Ön a személyes adatok törlését ellenzi, </w:t>
      </w:r>
      <w:r>
        <w:t xml:space="preserve">vagy </w:t>
      </w:r>
      <w:r w:rsidRPr="00175E7A">
        <w:t xml:space="preserve">(iii) a </w:t>
      </w:r>
      <w:r w:rsidR="00421BEC">
        <w:t>Karolina Szakkollégiumna</w:t>
      </w:r>
      <w:r w:rsidRPr="00175E7A">
        <w:t>k a személyes adatokra adatkezelés céljából nincs szüksége, azonban Ön jogi igények előterjesztéséhez, érvényesítéséhez vagy védelméhez a személyes adatok korlátozását igényli.</w:t>
      </w:r>
    </w:p>
    <w:p w14:paraId="63E392DD" w14:textId="77777777" w:rsidR="00E21BFF" w:rsidRPr="00E35029" w:rsidRDefault="00E21BFF" w:rsidP="00E21BFF">
      <w:pPr>
        <w:pStyle w:val="Level2"/>
        <w:tabs>
          <w:tab w:val="clear" w:pos="1247"/>
          <w:tab w:val="num" w:pos="851"/>
        </w:tabs>
        <w:ind w:left="851" w:hanging="454"/>
        <w:rPr>
          <w:rFonts w:eastAsia="Calibri"/>
        </w:rPr>
      </w:pPr>
      <w:r w:rsidRPr="00E21BFF">
        <w:rPr>
          <w:rFonts w:eastAsia="Calibri"/>
        </w:rPr>
        <w:t>Tiltakozáshoz</w:t>
      </w:r>
      <w:r w:rsidRPr="00E35029">
        <w:rPr>
          <w:rFonts w:eastAsia="Calibri"/>
        </w:rPr>
        <w:t xml:space="preserve"> való jog</w:t>
      </w:r>
    </w:p>
    <w:p w14:paraId="2C86038D" w14:textId="77777777" w:rsidR="00E21BFF" w:rsidRPr="00E35029" w:rsidRDefault="00E21BFF" w:rsidP="00E21BFF">
      <w:pPr>
        <w:pStyle w:val="Body2"/>
        <w:ind w:left="851"/>
        <w:rPr>
          <w:rFonts w:eastAsia="Calibri" w:cs="Calibri"/>
          <w:szCs w:val="20"/>
        </w:rPr>
      </w:pPr>
      <w:r w:rsidRPr="00E35029">
        <w:rPr>
          <w:rFonts w:eastAsia="Calibri" w:cs="Calibri"/>
          <w:szCs w:val="20"/>
        </w:rPr>
        <w:t xml:space="preserve">Érdekmérlegelési teszt alapján meghatározott jogos érdeken alapuló esetén Ön bármikor </w:t>
      </w:r>
      <w:r w:rsidRPr="00E21BFF">
        <w:t>tiltakozhat</w:t>
      </w:r>
      <w:r w:rsidRPr="00E35029">
        <w:rPr>
          <w:rFonts w:eastAsia="Calibri" w:cs="Calibri"/>
          <w:szCs w:val="20"/>
        </w:rPr>
        <w:t xml:space="preserve"> a személyes adatai kezelése ellen.</w:t>
      </w:r>
    </w:p>
    <w:p w14:paraId="4C45226F" w14:textId="77777777" w:rsidR="00136FA5" w:rsidRPr="00564851" w:rsidRDefault="00136FA5" w:rsidP="00136FA5">
      <w:pPr>
        <w:pStyle w:val="Level1"/>
      </w:pPr>
      <w:r w:rsidRPr="00564851">
        <w:t>Jogsértés esetén tehető lépések</w:t>
      </w:r>
    </w:p>
    <w:p w14:paraId="2AA0860E" w14:textId="77777777" w:rsidR="00381CA2" w:rsidRPr="00381CA2" w:rsidRDefault="00381CA2" w:rsidP="00381CA2">
      <w:pPr>
        <w:pStyle w:val="Body1"/>
        <w:rPr>
          <w:rFonts w:eastAsia="Calibri"/>
        </w:rPr>
      </w:pPr>
      <w:r w:rsidRPr="00381CA2">
        <w:rPr>
          <w:rFonts w:eastAsia="Calibri"/>
        </w:rPr>
        <w:t>Személyes adatai kezelése során történő jogsértés esetén</w:t>
      </w:r>
    </w:p>
    <w:p w14:paraId="6B4382BA" w14:textId="77777777" w:rsidR="00381CA2" w:rsidRPr="00381CA2" w:rsidRDefault="00381CA2" w:rsidP="00381CA2">
      <w:pPr>
        <w:pStyle w:val="Level2"/>
        <w:rPr>
          <w:rFonts w:eastAsia="Calibri"/>
        </w:rPr>
      </w:pPr>
      <w:r w:rsidRPr="00381CA2">
        <w:rPr>
          <w:rFonts w:eastAsia="Calibri"/>
        </w:rPr>
        <w:t>felveheti a kapcsolatot a Karolina Szakkollégium adatvédelmi tisztviselőjével az adatvedelem@karolinaiskola.hu e-mail címen;</w:t>
      </w:r>
    </w:p>
    <w:p w14:paraId="17FB09E4" w14:textId="77777777" w:rsidR="00381CA2" w:rsidRPr="00381CA2" w:rsidRDefault="00381CA2" w:rsidP="00381CA2">
      <w:pPr>
        <w:pStyle w:val="Level2"/>
        <w:rPr>
          <w:rFonts w:eastAsia="Calibri"/>
        </w:rPr>
      </w:pPr>
      <w:r w:rsidRPr="00381CA2">
        <w:rPr>
          <w:rFonts w:eastAsia="Calibri"/>
        </w:rPr>
        <w:t>panaszt nyújthat be a hatósághoz (Nemzeti Adatvédelmi és Információszabadság Hatóság, székhely: 1055 Budapest, Falk Miksa utca 9-11.; levelezési cím: 1363 Budapest, Pf. 9., e-mail cím: ugyfelszolgalat@naih.hu, telefonszám: +36 (1) 391-1400, honlap: naih.hu), valamint</w:t>
      </w:r>
    </w:p>
    <w:p w14:paraId="14B72E19" w14:textId="77777777" w:rsidR="00381CA2" w:rsidRPr="00381CA2" w:rsidRDefault="00381CA2" w:rsidP="00381CA2">
      <w:pPr>
        <w:pStyle w:val="Level2"/>
        <w:rPr>
          <w:rFonts w:eastAsia="Calibri"/>
        </w:rPr>
      </w:pPr>
      <w:r w:rsidRPr="00381CA2">
        <w:rPr>
          <w:rFonts w:eastAsia="Calibri"/>
        </w:rP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Karolina Szakkollégium székhelye szerint illetékes törvényszéknél nyújtja-e be keresetét.</w:t>
      </w:r>
    </w:p>
    <w:p w14:paraId="54C0B742" w14:textId="0881320A" w:rsidR="00DB4715" w:rsidRPr="00175E7A" w:rsidRDefault="00DB4715" w:rsidP="00136FA5">
      <w:pPr>
        <w:pStyle w:val="Body"/>
      </w:pPr>
    </w:p>
    <w:sectPr w:rsidR="00DB4715" w:rsidRPr="00175E7A" w:rsidSect="000D2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3B52" w14:textId="77777777" w:rsidR="00FB04A2" w:rsidRDefault="00FB04A2">
      <w:r>
        <w:separator/>
      </w:r>
    </w:p>
  </w:endnote>
  <w:endnote w:type="continuationSeparator" w:id="0">
    <w:p w14:paraId="3256DAFF" w14:textId="77777777" w:rsidR="00FB04A2" w:rsidRDefault="00F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D75" w14:textId="77777777" w:rsidR="00122344" w:rsidRDefault="00122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A07" w14:textId="1095093A" w:rsidR="00122344" w:rsidRDefault="00122344" w:rsidP="006200F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B5D3D">
      <w:rPr>
        <w:noProof/>
      </w:rPr>
      <w:t>3</w:t>
    </w:r>
    <w:r>
      <w:fldChar w:fldCharType="end"/>
    </w:r>
  </w:p>
  <w:p w14:paraId="408FBBC1" w14:textId="04097F75" w:rsidR="00381CA2" w:rsidRDefault="00381CA2" w:rsidP="006200F1">
    <w:pPr>
      <w:pStyle w:val="Footer"/>
      <w:jc w:val="center"/>
    </w:pPr>
    <w:r>
      <w:t>Hatályos 2022. február 15. napjától</w:t>
    </w:r>
  </w:p>
  <w:p w14:paraId="7B6B5C47" w14:textId="77777777" w:rsidR="00381CA2" w:rsidRDefault="00381CA2" w:rsidP="006200F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DEEA" w14:textId="77777777" w:rsidR="00122344" w:rsidRDefault="00122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DB32" w14:textId="77777777" w:rsidR="00FB04A2" w:rsidRDefault="00FB04A2">
      <w:r>
        <w:separator/>
      </w:r>
    </w:p>
  </w:footnote>
  <w:footnote w:type="continuationSeparator" w:id="0">
    <w:p w14:paraId="44282BA1" w14:textId="77777777" w:rsidR="00FB04A2" w:rsidRDefault="00FB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3A3A2E58"/>
    <w:lvl w:ilvl="0" w:tplc="4658108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7528FB0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370E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E4BF0"/>
    <w:rsid w:val="000F25A8"/>
    <w:rsid w:val="000F3623"/>
    <w:rsid w:val="00101467"/>
    <w:rsid w:val="001035D9"/>
    <w:rsid w:val="0011009C"/>
    <w:rsid w:val="001124C4"/>
    <w:rsid w:val="001133A7"/>
    <w:rsid w:val="00115AC6"/>
    <w:rsid w:val="001171D9"/>
    <w:rsid w:val="0011743B"/>
    <w:rsid w:val="00122344"/>
    <w:rsid w:val="00123FD0"/>
    <w:rsid w:val="00136FA5"/>
    <w:rsid w:val="00144A5D"/>
    <w:rsid w:val="00153DD3"/>
    <w:rsid w:val="00174054"/>
    <w:rsid w:val="00175E7A"/>
    <w:rsid w:val="00193244"/>
    <w:rsid w:val="00196F9B"/>
    <w:rsid w:val="001A4475"/>
    <w:rsid w:val="001B41EE"/>
    <w:rsid w:val="001C4BAF"/>
    <w:rsid w:val="001D37BA"/>
    <w:rsid w:val="001E0744"/>
    <w:rsid w:val="001E15EC"/>
    <w:rsid w:val="001E5B87"/>
    <w:rsid w:val="001E7F55"/>
    <w:rsid w:val="001F7BC9"/>
    <w:rsid w:val="002050BB"/>
    <w:rsid w:val="00212C0D"/>
    <w:rsid w:val="00223103"/>
    <w:rsid w:val="0023204D"/>
    <w:rsid w:val="00232AFD"/>
    <w:rsid w:val="00232CA0"/>
    <w:rsid w:val="00233B24"/>
    <w:rsid w:val="00234AB3"/>
    <w:rsid w:val="00246201"/>
    <w:rsid w:val="00247289"/>
    <w:rsid w:val="002520EB"/>
    <w:rsid w:val="002557F5"/>
    <w:rsid w:val="00255E5C"/>
    <w:rsid w:val="00257DD9"/>
    <w:rsid w:val="00264D5B"/>
    <w:rsid w:val="00274577"/>
    <w:rsid w:val="00280F62"/>
    <w:rsid w:val="00283FBA"/>
    <w:rsid w:val="00284F29"/>
    <w:rsid w:val="00287048"/>
    <w:rsid w:val="002A4C93"/>
    <w:rsid w:val="002B0725"/>
    <w:rsid w:val="002B640C"/>
    <w:rsid w:val="002C2210"/>
    <w:rsid w:val="002C2883"/>
    <w:rsid w:val="002D2ED4"/>
    <w:rsid w:val="002F2E3D"/>
    <w:rsid w:val="002F48AB"/>
    <w:rsid w:val="002F613F"/>
    <w:rsid w:val="0030550F"/>
    <w:rsid w:val="003055E8"/>
    <w:rsid w:val="00313110"/>
    <w:rsid w:val="003178E6"/>
    <w:rsid w:val="00327181"/>
    <w:rsid w:val="00335AB1"/>
    <w:rsid w:val="00335B04"/>
    <w:rsid w:val="003467C9"/>
    <w:rsid w:val="003709F2"/>
    <w:rsid w:val="00373002"/>
    <w:rsid w:val="00374285"/>
    <w:rsid w:val="00381CA2"/>
    <w:rsid w:val="00382873"/>
    <w:rsid w:val="003853A5"/>
    <w:rsid w:val="00386F38"/>
    <w:rsid w:val="0039150B"/>
    <w:rsid w:val="003A04C1"/>
    <w:rsid w:val="003A6A2A"/>
    <w:rsid w:val="003B0303"/>
    <w:rsid w:val="003B5013"/>
    <w:rsid w:val="003B7394"/>
    <w:rsid w:val="003C052F"/>
    <w:rsid w:val="003C2E98"/>
    <w:rsid w:val="003C336A"/>
    <w:rsid w:val="003C3692"/>
    <w:rsid w:val="003C382C"/>
    <w:rsid w:val="003E5BD0"/>
    <w:rsid w:val="003E626B"/>
    <w:rsid w:val="003E62E7"/>
    <w:rsid w:val="003E6F4B"/>
    <w:rsid w:val="003F03E9"/>
    <w:rsid w:val="003F1CC3"/>
    <w:rsid w:val="003F2C97"/>
    <w:rsid w:val="003F3164"/>
    <w:rsid w:val="003F46F2"/>
    <w:rsid w:val="003F58D7"/>
    <w:rsid w:val="00403863"/>
    <w:rsid w:val="00407D3E"/>
    <w:rsid w:val="004135F0"/>
    <w:rsid w:val="00421BDC"/>
    <w:rsid w:val="00421BEC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5684"/>
    <w:rsid w:val="00465E45"/>
    <w:rsid w:val="00466EC9"/>
    <w:rsid w:val="00473E46"/>
    <w:rsid w:val="00493AE8"/>
    <w:rsid w:val="004B28A4"/>
    <w:rsid w:val="004B5D3D"/>
    <w:rsid w:val="004C0FF9"/>
    <w:rsid w:val="004D1555"/>
    <w:rsid w:val="004D338A"/>
    <w:rsid w:val="004E1F7C"/>
    <w:rsid w:val="004F0C12"/>
    <w:rsid w:val="004F242C"/>
    <w:rsid w:val="005056A2"/>
    <w:rsid w:val="00513488"/>
    <w:rsid w:val="00513725"/>
    <w:rsid w:val="00517D66"/>
    <w:rsid w:val="00521248"/>
    <w:rsid w:val="005244C8"/>
    <w:rsid w:val="005251B1"/>
    <w:rsid w:val="0052537D"/>
    <w:rsid w:val="00532751"/>
    <w:rsid w:val="00532FB7"/>
    <w:rsid w:val="00535DB1"/>
    <w:rsid w:val="00547FFA"/>
    <w:rsid w:val="005522E2"/>
    <w:rsid w:val="0055523A"/>
    <w:rsid w:val="005563BC"/>
    <w:rsid w:val="00556B84"/>
    <w:rsid w:val="00566CDE"/>
    <w:rsid w:val="00574345"/>
    <w:rsid w:val="00581E6F"/>
    <w:rsid w:val="0058207E"/>
    <w:rsid w:val="00582389"/>
    <w:rsid w:val="005843A6"/>
    <w:rsid w:val="005848FE"/>
    <w:rsid w:val="00584B6B"/>
    <w:rsid w:val="00595B5E"/>
    <w:rsid w:val="005A027E"/>
    <w:rsid w:val="005A7A71"/>
    <w:rsid w:val="005B29F6"/>
    <w:rsid w:val="005B7522"/>
    <w:rsid w:val="005B7EB0"/>
    <w:rsid w:val="005C2168"/>
    <w:rsid w:val="005E0B26"/>
    <w:rsid w:val="005E12AE"/>
    <w:rsid w:val="005E532A"/>
    <w:rsid w:val="005E5646"/>
    <w:rsid w:val="005F1949"/>
    <w:rsid w:val="00603D3A"/>
    <w:rsid w:val="00604406"/>
    <w:rsid w:val="00606983"/>
    <w:rsid w:val="00607C6E"/>
    <w:rsid w:val="0061442F"/>
    <w:rsid w:val="00616F51"/>
    <w:rsid w:val="006200F1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81BDB"/>
    <w:rsid w:val="00681CF0"/>
    <w:rsid w:val="006900CB"/>
    <w:rsid w:val="00691D40"/>
    <w:rsid w:val="00693A5E"/>
    <w:rsid w:val="00697130"/>
    <w:rsid w:val="006B0309"/>
    <w:rsid w:val="006C0757"/>
    <w:rsid w:val="006C2FF5"/>
    <w:rsid w:val="006D4167"/>
    <w:rsid w:val="006D52FD"/>
    <w:rsid w:val="006F1348"/>
    <w:rsid w:val="006F402B"/>
    <w:rsid w:val="006F79B5"/>
    <w:rsid w:val="0070365E"/>
    <w:rsid w:val="00705D7E"/>
    <w:rsid w:val="00706A5E"/>
    <w:rsid w:val="0072024E"/>
    <w:rsid w:val="007209F0"/>
    <w:rsid w:val="00720A5E"/>
    <w:rsid w:val="00721AAE"/>
    <w:rsid w:val="00726A84"/>
    <w:rsid w:val="007270E9"/>
    <w:rsid w:val="007306F1"/>
    <w:rsid w:val="007315F4"/>
    <w:rsid w:val="00742FBE"/>
    <w:rsid w:val="00746FB7"/>
    <w:rsid w:val="00747495"/>
    <w:rsid w:val="00750AD4"/>
    <w:rsid w:val="00762401"/>
    <w:rsid w:val="00766689"/>
    <w:rsid w:val="00767337"/>
    <w:rsid w:val="0077116F"/>
    <w:rsid w:val="00772475"/>
    <w:rsid w:val="00780A7F"/>
    <w:rsid w:val="0078266F"/>
    <w:rsid w:val="00785EFF"/>
    <w:rsid w:val="007872BC"/>
    <w:rsid w:val="00791652"/>
    <w:rsid w:val="007964A8"/>
    <w:rsid w:val="007967A4"/>
    <w:rsid w:val="007A0388"/>
    <w:rsid w:val="007A111B"/>
    <w:rsid w:val="007A50B2"/>
    <w:rsid w:val="007A7B16"/>
    <w:rsid w:val="007B0C02"/>
    <w:rsid w:val="007D277D"/>
    <w:rsid w:val="007D7011"/>
    <w:rsid w:val="007E0220"/>
    <w:rsid w:val="007E268B"/>
    <w:rsid w:val="007E3AC1"/>
    <w:rsid w:val="007E4E01"/>
    <w:rsid w:val="007E5722"/>
    <w:rsid w:val="007F09E8"/>
    <w:rsid w:val="007F4951"/>
    <w:rsid w:val="007F6EA2"/>
    <w:rsid w:val="007F7B86"/>
    <w:rsid w:val="008079EF"/>
    <w:rsid w:val="0081041E"/>
    <w:rsid w:val="00821C23"/>
    <w:rsid w:val="008231F1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3AFF"/>
    <w:rsid w:val="008B087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911110"/>
    <w:rsid w:val="00921DA2"/>
    <w:rsid w:val="00936A8C"/>
    <w:rsid w:val="00943D9B"/>
    <w:rsid w:val="009532E0"/>
    <w:rsid w:val="00955A7E"/>
    <w:rsid w:val="009610B3"/>
    <w:rsid w:val="00987C34"/>
    <w:rsid w:val="009916F1"/>
    <w:rsid w:val="00992F20"/>
    <w:rsid w:val="00995424"/>
    <w:rsid w:val="009A1AA3"/>
    <w:rsid w:val="009A3AD9"/>
    <w:rsid w:val="009A4468"/>
    <w:rsid w:val="009B39D4"/>
    <w:rsid w:val="009B61CE"/>
    <w:rsid w:val="009C660B"/>
    <w:rsid w:val="009C7284"/>
    <w:rsid w:val="009D4D03"/>
    <w:rsid w:val="009E33FE"/>
    <w:rsid w:val="009E5B19"/>
    <w:rsid w:val="009F6626"/>
    <w:rsid w:val="00A0041D"/>
    <w:rsid w:val="00A03361"/>
    <w:rsid w:val="00A04026"/>
    <w:rsid w:val="00A136CB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C2082"/>
    <w:rsid w:val="00AC5168"/>
    <w:rsid w:val="00AC51F7"/>
    <w:rsid w:val="00AC77B7"/>
    <w:rsid w:val="00AC7D5B"/>
    <w:rsid w:val="00AC7D72"/>
    <w:rsid w:val="00AD0C06"/>
    <w:rsid w:val="00AD19CD"/>
    <w:rsid w:val="00AD1B10"/>
    <w:rsid w:val="00AD2466"/>
    <w:rsid w:val="00AE04CD"/>
    <w:rsid w:val="00AF00BA"/>
    <w:rsid w:val="00B026DA"/>
    <w:rsid w:val="00B0619E"/>
    <w:rsid w:val="00B1360B"/>
    <w:rsid w:val="00B150E3"/>
    <w:rsid w:val="00B163AE"/>
    <w:rsid w:val="00B178C0"/>
    <w:rsid w:val="00B37861"/>
    <w:rsid w:val="00B41BCF"/>
    <w:rsid w:val="00B43AC3"/>
    <w:rsid w:val="00B54416"/>
    <w:rsid w:val="00B66C82"/>
    <w:rsid w:val="00B67474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2DE"/>
    <w:rsid w:val="00C024D5"/>
    <w:rsid w:val="00C02869"/>
    <w:rsid w:val="00C03547"/>
    <w:rsid w:val="00C10972"/>
    <w:rsid w:val="00C10F85"/>
    <w:rsid w:val="00C33FA2"/>
    <w:rsid w:val="00C40022"/>
    <w:rsid w:val="00C503E2"/>
    <w:rsid w:val="00C5735E"/>
    <w:rsid w:val="00C614ED"/>
    <w:rsid w:val="00C62DEC"/>
    <w:rsid w:val="00C63214"/>
    <w:rsid w:val="00C70F16"/>
    <w:rsid w:val="00C72995"/>
    <w:rsid w:val="00C768D9"/>
    <w:rsid w:val="00C85042"/>
    <w:rsid w:val="00C940F6"/>
    <w:rsid w:val="00C9678E"/>
    <w:rsid w:val="00C9780A"/>
    <w:rsid w:val="00CA1991"/>
    <w:rsid w:val="00CA2A43"/>
    <w:rsid w:val="00CA3F6D"/>
    <w:rsid w:val="00CA5ED6"/>
    <w:rsid w:val="00CB5224"/>
    <w:rsid w:val="00CC090A"/>
    <w:rsid w:val="00CC3DCF"/>
    <w:rsid w:val="00CD04C3"/>
    <w:rsid w:val="00CD3689"/>
    <w:rsid w:val="00CE70DE"/>
    <w:rsid w:val="00CE7838"/>
    <w:rsid w:val="00CF7C60"/>
    <w:rsid w:val="00D03F75"/>
    <w:rsid w:val="00D100C0"/>
    <w:rsid w:val="00D112E1"/>
    <w:rsid w:val="00D14C02"/>
    <w:rsid w:val="00D1636D"/>
    <w:rsid w:val="00D21367"/>
    <w:rsid w:val="00D2570B"/>
    <w:rsid w:val="00D30BC0"/>
    <w:rsid w:val="00D360A1"/>
    <w:rsid w:val="00D368F1"/>
    <w:rsid w:val="00D438C7"/>
    <w:rsid w:val="00D532A1"/>
    <w:rsid w:val="00D62FE4"/>
    <w:rsid w:val="00D857D6"/>
    <w:rsid w:val="00D8766D"/>
    <w:rsid w:val="00D93B40"/>
    <w:rsid w:val="00D97395"/>
    <w:rsid w:val="00DA578A"/>
    <w:rsid w:val="00DA647B"/>
    <w:rsid w:val="00DB3292"/>
    <w:rsid w:val="00DB4715"/>
    <w:rsid w:val="00DC2848"/>
    <w:rsid w:val="00DC4A2E"/>
    <w:rsid w:val="00DC5A8C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21BFF"/>
    <w:rsid w:val="00E30636"/>
    <w:rsid w:val="00E41636"/>
    <w:rsid w:val="00E44D57"/>
    <w:rsid w:val="00E45321"/>
    <w:rsid w:val="00E50D59"/>
    <w:rsid w:val="00E547DF"/>
    <w:rsid w:val="00E55056"/>
    <w:rsid w:val="00E61658"/>
    <w:rsid w:val="00E63F25"/>
    <w:rsid w:val="00E71A8F"/>
    <w:rsid w:val="00E817B0"/>
    <w:rsid w:val="00E92FAD"/>
    <w:rsid w:val="00EA01EB"/>
    <w:rsid w:val="00EA31C6"/>
    <w:rsid w:val="00EA657C"/>
    <w:rsid w:val="00EA687B"/>
    <w:rsid w:val="00EB29E1"/>
    <w:rsid w:val="00EC1164"/>
    <w:rsid w:val="00EC28C0"/>
    <w:rsid w:val="00ED1C2E"/>
    <w:rsid w:val="00EE618E"/>
    <w:rsid w:val="00EF3437"/>
    <w:rsid w:val="00F05062"/>
    <w:rsid w:val="00F07549"/>
    <w:rsid w:val="00F17D25"/>
    <w:rsid w:val="00F21CE7"/>
    <w:rsid w:val="00F23CEB"/>
    <w:rsid w:val="00F24C59"/>
    <w:rsid w:val="00F30789"/>
    <w:rsid w:val="00F309C3"/>
    <w:rsid w:val="00F33193"/>
    <w:rsid w:val="00F4087B"/>
    <w:rsid w:val="00F44FFE"/>
    <w:rsid w:val="00F62E42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04A2"/>
    <w:rsid w:val="00FB634C"/>
    <w:rsid w:val="00FB77EC"/>
    <w:rsid w:val="00FC25F1"/>
    <w:rsid w:val="00FD2898"/>
    <w:rsid w:val="00FD34C3"/>
    <w:rsid w:val="00FD73F7"/>
    <w:rsid w:val="00FE0FB2"/>
    <w:rsid w:val="00FE3FC0"/>
    <w:rsid w:val="00FF12D9"/>
    <w:rsid w:val="00FF22C8"/>
    <w:rsid w:val="00FF2467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C022DE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C022DE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C022DE"/>
    <w:pPr>
      <w:numPr>
        <w:numId w:val="5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324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1CA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5</cp:revision>
  <cp:lastPrinted>2002-06-14T10:01:00Z</cp:lastPrinted>
  <dcterms:created xsi:type="dcterms:W3CDTF">2020-02-26T18:40:00Z</dcterms:created>
  <dcterms:modified xsi:type="dcterms:W3CDTF">2022-02-10T11:22:00Z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